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42B3" w14:textId="518148EE" w:rsidR="005B63A5" w:rsidRPr="00CA0307" w:rsidRDefault="0003382E" w:rsidP="005F23F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相続手続フルサポート</w:t>
      </w:r>
      <w:r w:rsidR="00755203">
        <w:rPr>
          <w:rFonts w:hint="eastAsia"/>
          <w:sz w:val="28"/>
          <w:szCs w:val="28"/>
        </w:rPr>
        <w:t>サービス</w:t>
      </w:r>
      <w:bookmarkStart w:id="0" w:name="_GoBack"/>
      <w:bookmarkEnd w:id="0"/>
      <w:r w:rsidR="00923B74" w:rsidRPr="00CA0307">
        <w:rPr>
          <w:rFonts w:hint="eastAsia"/>
          <w:sz w:val="28"/>
          <w:szCs w:val="28"/>
        </w:rPr>
        <w:t>報酬基準表</w:t>
      </w:r>
    </w:p>
    <w:p w14:paraId="7DECB613" w14:textId="77777777" w:rsidR="00923B74" w:rsidRDefault="00923B74"/>
    <w:p w14:paraId="7D11EA10" w14:textId="77777777" w:rsidR="005F23FE" w:rsidRDefault="005F23FE">
      <w:r>
        <w:rPr>
          <w:rFonts w:hint="eastAsia"/>
        </w:rPr>
        <w:t>報酬合計＝定額報酬＋比例報酬</w:t>
      </w:r>
    </w:p>
    <w:p w14:paraId="334D6F0F" w14:textId="4A0EF034" w:rsidR="005F23FE" w:rsidRDefault="005F23FE">
      <w:r>
        <w:rPr>
          <w:rFonts w:hint="eastAsia"/>
        </w:rPr>
        <w:t>※</w:t>
      </w:r>
      <w:r w:rsidR="0003382E">
        <w:rPr>
          <w:rFonts w:hint="eastAsia"/>
        </w:rPr>
        <w:t>別途、実費・郵送費・交通費が必要です。</w:t>
      </w:r>
    </w:p>
    <w:p w14:paraId="3CAA670B" w14:textId="77777777" w:rsidR="005F23FE" w:rsidRDefault="005F23FE">
      <w:r>
        <w:rPr>
          <w:rFonts w:hint="eastAsia"/>
        </w:rPr>
        <w:t>※不動産の登記手続に関する報酬は別途必要です。</w:t>
      </w:r>
    </w:p>
    <w:p w14:paraId="703FED9B" w14:textId="77777777" w:rsidR="005F23FE" w:rsidRDefault="005F23FE"/>
    <w:p w14:paraId="5F8B40A1" w14:textId="77777777" w:rsidR="00923B74" w:rsidRDefault="00752F3F">
      <w:r>
        <w:rPr>
          <w:rFonts w:hint="eastAsia"/>
        </w:rPr>
        <w:t>【定額報酬</w:t>
      </w:r>
      <w:r w:rsidR="002809BE">
        <w:rPr>
          <w:rFonts w:hint="eastAsia"/>
        </w:rPr>
        <w:t>（※消費税別途）</w:t>
      </w:r>
      <w:r>
        <w:rPr>
          <w:rFonts w:hint="eastAsia"/>
        </w:rPr>
        <w:t>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836"/>
      </w:tblGrid>
      <w:tr w:rsidR="00923B74" w14:paraId="34C601F2" w14:textId="77777777" w:rsidTr="005F23FE">
        <w:trPr>
          <w:jc w:val="right"/>
        </w:trPr>
        <w:tc>
          <w:tcPr>
            <w:tcW w:w="3114" w:type="dxa"/>
          </w:tcPr>
          <w:p w14:paraId="7C3B3AEC" w14:textId="77777777" w:rsidR="00923B74" w:rsidRDefault="00923B74" w:rsidP="00923B74">
            <w:r>
              <w:rPr>
                <w:rFonts w:hint="eastAsia"/>
              </w:rPr>
              <w:t>横軸：手続を行う取引先の数</w:t>
            </w:r>
          </w:p>
          <w:p w14:paraId="07507928" w14:textId="77777777" w:rsidR="00923B74" w:rsidRDefault="00923B74" w:rsidP="00923B74">
            <w:r>
              <w:rPr>
                <w:rFonts w:hint="eastAsia"/>
              </w:rPr>
              <w:t>縦軸：相続人の数</w:t>
            </w:r>
          </w:p>
        </w:tc>
        <w:tc>
          <w:tcPr>
            <w:tcW w:w="1843" w:type="dxa"/>
          </w:tcPr>
          <w:p w14:paraId="3544AC1A" w14:textId="77777777" w:rsidR="00923B74" w:rsidRDefault="00923B74" w:rsidP="00752F3F">
            <w:pPr>
              <w:jc w:val="center"/>
            </w:pPr>
            <w:r>
              <w:rPr>
                <w:rFonts w:hint="eastAsia"/>
              </w:rPr>
              <w:t>取引先数／</w:t>
            </w:r>
          </w:p>
          <w:p w14:paraId="268B409B" w14:textId="77777777" w:rsidR="00923B74" w:rsidRDefault="00923B74" w:rsidP="00752F3F">
            <w:pPr>
              <w:jc w:val="center"/>
            </w:pPr>
            <w:r>
              <w:rPr>
                <w:rFonts w:hint="eastAsia"/>
              </w:rPr>
              <w:t>１～</w:t>
            </w:r>
            <w:r w:rsidR="005F23FE">
              <w:rPr>
                <w:rFonts w:hint="eastAsia"/>
              </w:rPr>
              <w:t>３</w:t>
            </w:r>
            <w:r>
              <w:rPr>
                <w:rFonts w:hint="eastAsia"/>
              </w:rPr>
              <w:t>社</w:t>
            </w:r>
          </w:p>
        </w:tc>
        <w:tc>
          <w:tcPr>
            <w:tcW w:w="1701" w:type="dxa"/>
          </w:tcPr>
          <w:p w14:paraId="473A4802" w14:textId="77777777" w:rsidR="00923B74" w:rsidRDefault="00923B74" w:rsidP="00752F3F">
            <w:pPr>
              <w:jc w:val="center"/>
            </w:pPr>
            <w:r>
              <w:rPr>
                <w:rFonts w:hint="eastAsia"/>
              </w:rPr>
              <w:t>取引先数／</w:t>
            </w:r>
          </w:p>
          <w:p w14:paraId="21E95C6E" w14:textId="77777777" w:rsidR="00923B74" w:rsidRDefault="005F23FE" w:rsidP="00752F3F">
            <w:pPr>
              <w:jc w:val="center"/>
            </w:pPr>
            <w:r>
              <w:rPr>
                <w:rFonts w:hint="eastAsia"/>
              </w:rPr>
              <w:t>４</w:t>
            </w:r>
            <w:r w:rsidR="00923B74">
              <w:rPr>
                <w:rFonts w:hint="eastAsia"/>
              </w:rPr>
              <w:t>～</w:t>
            </w:r>
            <w:r>
              <w:rPr>
                <w:rFonts w:hint="eastAsia"/>
              </w:rPr>
              <w:t>６</w:t>
            </w:r>
            <w:r w:rsidR="00923B74">
              <w:rPr>
                <w:rFonts w:hint="eastAsia"/>
              </w:rPr>
              <w:t>社</w:t>
            </w:r>
          </w:p>
        </w:tc>
        <w:tc>
          <w:tcPr>
            <w:tcW w:w="1836" w:type="dxa"/>
          </w:tcPr>
          <w:p w14:paraId="108BAA6D" w14:textId="77777777" w:rsidR="00923B74" w:rsidRDefault="00923B74" w:rsidP="00752F3F">
            <w:pPr>
              <w:jc w:val="center"/>
            </w:pPr>
            <w:r>
              <w:rPr>
                <w:rFonts w:hint="eastAsia"/>
              </w:rPr>
              <w:t>取引先数／</w:t>
            </w:r>
          </w:p>
          <w:p w14:paraId="5915CF7E" w14:textId="77777777" w:rsidR="00923B74" w:rsidRDefault="005F23FE" w:rsidP="00752F3F">
            <w:pPr>
              <w:jc w:val="center"/>
            </w:pPr>
            <w:r>
              <w:rPr>
                <w:rFonts w:hint="eastAsia"/>
              </w:rPr>
              <w:t>７</w:t>
            </w:r>
            <w:r w:rsidR="00923B74">
              <w:rPr>
                <w:rFonts w:hint="eastAsia"/>
              </w:rPr>
              <w:t>社</w:t>
            </w:r>
            <w:r>
              <w:rPr>
                <w:rFonts w:hint="eastAsia"/>
              </w:rPr>
              <w:t>～９社</w:t>
            </w:r>
          </w:p>
        </w:tc>
      </w:tr>
      <w:tr w:rsidR="005F23FE" w14:paraId="169A9638" w14:textId="77777777" w:rsidTr="005F23FE">
        <w:trPr>
          <w:trHeight w:val="659"/>
          <w:jc w:val="right"/>
        </w:trPr>
        <w:tc>
          <w:tcPr>
            <w:tcW w:w="3114" w:type="dxa"/>
          </w:tcPr>
          <w:p w14:paraId="2B456D58" w14:textId="77777777" w:rsidR="005F23FE" w:rsidRDefault="005F23FE" w:rsidP="005F23FE">
            <w:r>
              <w:rPr>
                <w:rFonts w:hint="eastAsia"/>
              </w:rPr>
              <w:t>相続人／１～５名</w:t>
            </w:r>
          </w:p>
        </w:tc>
        <w:tc>
          <w:tcPr>
            <w:tcW w:w="1843" w:type="dxa"/>
            <w:vAlign w:val="center"/>
          </w:tcPr>
          <w:p w14:paraId="218086F0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150,000円</w:t>
            </w:r>
          </w:p>
        </w:tc>
        <w:tc>
          <w:tcPr>
            <w:tcW w:w="1701" w:type="dxa"/>
            <w:vAlign w:val="center"/>
          </w:tcPr>
          <w:p w14:paraId="5AC560FB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300,000円</w:t>
            </w:r>
          </w:p>
        </w:tc>
        <w:tc>
          <w:tcPr>
            <w:tcW w:w="1836" w:type="dxa"/>
            <w:vAlign w:val="center"/>
          </w:tcPr>
          <w:p w14:paraId="61265513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450,000円</w:t>
            </w:r>
          </w:p>
        </w:tc>
      </w:tr>
      <w:tr w:rsidR="005F23FE" w14:paraId="4D48E3D1" w14:textId="77777777" w:rsidTr="005F23FE">
        <w:trPr>
          <w:trHeight w:val="568"/>
          <w:jc w:val="right"/>
        </w:trPr>
        <w:tc>
          <w:tcPr>
            <w:tcW w:w="3114" w:type="dxa"/>
          </w:tcPr>
          <w:p w14:paraId="43818D6D" w14:textId="77777777" w:rsidR="005F23FE" w:rsidRDefault="005F23FE" w:rsidP="005F23FE">
            <w:r>
              <w:rPr>
                <w:rFonts w:hint="eastAsia"/>
              </w:rPr>
              <w:t>相続人／６～１０名</w:t>
            </w:r>
          </w:p>
        </w:tc>
        <w:tc>
          <w:tcPr>
            <w:tcW w:w="1843" w:type="dxa"/>
            <w:vAlign w:val="center"/>
          </w:tcPr>
          <w:p w14:paraId="5C1B7972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300,000円</w:t>
            </w:r>
          </w:p>
        </w:tc>
        <w:tc>
          <w:tcPr>
            <w:tcW w:w="1701" w:type="dxa"/>
            <w:vAlign w:val="center"/>
          </w:tcPr>
          <w:p w14:paraId="250EE501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450,000円</w:t>
            </w:r>
          </w:p>
        </w:tc>
        <w:tc>
          <w:tcPr>
            <w:tcW w:w="1836" w:type="dxa"/>
            <w:vAlign w:val="center"/>
          </w:tcPr>
          <w:p w14:paraId="477421FE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600,000円</w:t>
            </w:r>
          </w:p>
        </w:tc>
      </w:tr>
      <w:tr w:rsidR="005F23FE" w14:paraId="76DD9E23" w14:textId="77777777" w:rsidTr="005F23FE">
        <w:trPr>
          <w:trHeight w:val="548"/>
          <w:jc w:val="right"/>
        </w:trPr>
        <w:tc>
          <w:tcPr>
            <w:tcW w:w="3114" w:type="dxa"/>
          </w:tcPr>
          <w:p w14:paraId="00589AE7" w14:textId="77777777" w:rsidR="005F23FE" w:rsidRDefault="005F23FE" w:rsidP="005F23FE">
            <w:r>
              <w:rPr>
                <w:rFonts w:hint="eastAsia"/>
              </w:rPr>
              <w:t>相続人／１１名～１５名</w:t>
            </w:r>
          </w:p>
        </w:tc>
        <w:tc>
          <w:tcPr>
            <w:tcW w:w="1843" w:type="dxa"/>
            <w:vAlign w:val="center"/>
          </w:tcPr>
          <w:p w14:paraId="623B3874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450,000円</w:t>
            </w:r>
          </w:p>
        </w:tc>
        <w:tc>
          <w:tcPr>
            <w:tcW w:w="1701" w:type="dxa"/>
            <w:vAlign w:val="center"/>
          </w:tcPr>
          <w:p w14:paraId="14F19E40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600,000円</w:t>
            </w:r>
          </w:p>
        </w:tc>
        <w:tc>
          <w:tcPr>
            <w:tcW w:w="1836" w:type="dxa"/>
            <w:vAlign w:val="center"/>
          </w:tcPr>
          <w:p w14:paraId="1450B287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750,000円</w:t>
            </w:r>
          </w:p>
        </w:tc>
      </w:tr>
      <w:tr w:rsidR="00923B74" w14:paraId="4D2BBE52" w14:textId="77777777" w:rsidTr="005F23FE">
        <w:trPr>
          <w:trHeight w:val="556"/>
          <w:jc w:val="right"/>
        </w:trPr>
        <w:tc>
          <w:tcPr>
            <w:tcW w:w="3114" w:type="dxa"/>
          </w:tcPr>
          <w:p w14:paraId="2F088E4A" w14:textId="77777777" w:rsidR="00923B74" w:rsidRDefault="00923B74">
            <w:r>
              <w:rPr>
                <w:rFonts w:hint="eastAsia"/>
              </w:rPr>
              <w:t>相続人／１６～２０名</w:t>
            </w:r>
          </w:p>
        </w:tc>
        <w:tc>
          <w:tcPr>
            <w:tcW w:w="1843" w:type="dxa"/>
            <w:vAlign w:val="center"/>
          </w:tcPr>
          <w:p w14:paraId="7647842C" w14:textId="77777777" w:rsidR="00923B74" w:rsidRDefault="005F23FE" w:rsidP="005F23FE">
            <w:pPr>
              <w:jc w:val="right"/>
            </w:pPr>
            <w:r>
              <w:rPr>
                <w:rFonts w:hint="eastAsia"/>
              </w:rPr>
              <w:t>600,000円</w:t>
            </w:r>
          </w:p>
        </w:tc>
        <w:tc>
          <w:tcPr>
            <w:tcW w:w="1701" w:type="dxa"/>
            <w:vAlign w:val="center"/>
          </w:tcPr>
          <w:p w14:paraId="30A67D47" w14:textId="77777777" w:rsidR="00923B74" w:rsidRDefault="005F23FE" w:rsidP="005F23FE">
            <w:pPr>
              <w:jc w:val="right"/>
            </w:pPr>
            <w:r>
              <w:rPr>
                <w:rFonts w:hint="eastAsia"/>
              </w:rPr>
              <w:t>750,000円</w:t>
            </w:r>
          </w:p>
        </w:tc>
        <w:tc>
          <w:tcPr>
            <w:tcW w:w="1836" w:type="dxa"/>
            <w:vAlign w:val="center"/>
          </w:tcPr>
          <w:p w14:paraId="7E20D8D7" w14:textId="77777777" w:rsidR="00923B74" w:rsidRDefault="005F23FE" w:rsidP="005F23FE">
            <w:pPr>
              <w:jc w:val="right"/>
            </w:pPr>
            <w:r>
              <w:rPr>
                <w:rFonts w:hint="eastAsia"/>
              </w:rPr>
              <w:t>900,000円</w:t>
            </w:r>
          </w:p>
        </w:tc>
      </w:tr>
      <w:tr w:rsidR="00923B74" w14:paraId="11B98427" w14:textId="77777777" w:rsidTr="005F23FE">
        <w:trPr>
          <w:trHeight w:val="550"/>
          <w:jc w:val="right"/>
        </w:trPr>
        <w:tc>
          <w:tcPr>
            <w:tcW w:w="3114" w:type="dxa"/>
          </w:tcPr>
          <w:p w14:paraId="22312057" w14:textId="77777777" w:rsidR="00923B74" w:rsidRDefault="00923B74">
            <w:r>
              <w:rPr>
                <w:rFonts w:hint="eastAsia"/>
              </w:rPr>
              <w:t>相続人／２１名以上</w:t>
            </w:r>
          </w:p>
        </w:tc>
        <w:tc>
          <w:tcPr>
            <w:tcW w:w="1843" w:type="dxa"/>
            <w:vAlign w:val="center"/>
          </w:tcPr>
          <w:p w14:paraId="51B26732" w14:textId="77777777" w:rsidR="00923B74" w:rsidRDefault="005F23FE" w:rsidP="005F23FE">
            <w:pPr>
              <w:jc w:val="right"/>
            </w:pPr>
            <w:r>
              <w:rPr>
                <w:rFonts w:hint="eastAsia"/>
              </w:rPr>
              <w:t>600,000円</w:t>
            </w:r>
          </w:p>
          <w:p w14:paraId="442DCED8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＋30,000円×(</w:t>
            </w:r>
            <w:r w:rsidRPr="005F23FE">
              <w:rPr>
                <w:rFonts w:hint="eastAsia"/>
                <w:w w:val="60"/>
                <w:kern w:val="0"/>
                <w:fitText w:val="630" w:id="1531745536"/>
              </w:rPr>
              <w:t>相続人の数</w:t>
            </w:r>
            <w:r>
              <w:rPr>
                <w:rFonts w:hint="eastAsia"/>
              </w:rPr>
              <w:t>－20)</w:t>
            </w:r>
          </w:p>
        </w:tc>
        <w:tc>
          <w:tcPr>
            <w:tcW w:w="1701" w:type="dxa"/>
            <w:vAlign w:val="center"/>
          </w:tcPr>
          <w:p w14:paraId="2C64FA9A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750,000円</w:t>
            </w:r>
          </w:p>
          <w:p w14:paraId="38EEC062" w14:textId="77777777" w:rsidR="00923B74" w:rsidRDefault="005F23FE" w:rsidP="005F23FE">
            <w:pPr>
              <w:jc w:val="right"/>
            </w:pPr>
            <w:r>
              <w:rPr>
                <w:rFonts w:hint="eastAsia"/>
              </w:rPr>
              <w:t>＋30,000円×(</w:t>
            </w:r>
            <w:r w:rsidRPr="005F23FE">
              <w:rPr>
                <w:rFonts w:hint="eastAsia"/>
                <w:w w:val="60"/>
                <w:kern w:val="0"/>
                <w:fitText w:val="630" w:id="1531745536"/>
              </w:rPr>
              <w:t>相続人の数</w:t>
            </w:r>
            <w:r>
              <w:rPr>
                <w:rFonts w:hint="eastAsia"/>
              </w:rPr>
              <w:t>－20)</w:t>
            </w:r>
          </w:p>
        </w:tc>
        <w:tc>
          <w:tcPr>
            <w:tcW w:w="1836" w:type="dxa"/>
            <w:vAlign w:val="center"/>
          </w:tcPr>
          <w:p w14:paraId="3A5752A8" w14:textId="77777777" w:rsidR="005F23FE" w:rsidRDefault="005F23FE" w:rsidP="005F23FE">
            <w:pPr>
              <w:jc w:val="right"/>
            </w:pPr>
            <w:r>
              <w:rPr>
                <w:rFonts w:hint="eastAsia"/>
              </w:rPr>
              <w:t>900,000円</w:t>
            </w:r>
          </w:p>
          <w:p w14:paraId="430AD5D1" w14:textId="77777777" w:rsidR="00923B74" w:rsidRDefault="005F23FE" w:rsidP="005F23FE">
            <w:pPr>
              <w:jc w:val="right"/>
            </w:pPr>
            <w:r>
              <w:rPr>
                <w:rFonts w:hint="eastAsia"/>
              </w:rPr>
              <w:t>＋30,000円×(</w:t>
            </w:r>
            <w:r w:rsidRPr="005F23FE">
              <w:rPr>
                <w:rFonts w:hint="eastAsia"/>
                <w:w w:val="60"/>
                <w:kern w:val="0"/>
                <w:fitText w:val="630" w:id="1531745536"/>
              </w:rPr>
              <w:t>相続人の数</w:t>
            </w:r>
            <w:r>
              <w:rPr>
                <w:rFonts w:hint="eastAsia"/>
              </w:rPr>
              <w:t>－20)</w:t>
            </w:r>
          </w:p>
        </w:tc>
      </w:tr>
    </w:tbl>
    <w:p w14:paraId="150F7BC0" w14:textId="77777777" w:rsidR="00923B74" w:rsidRDefault="00923B74"/>
    <w:p w14:paraId="0E0B3557" w14:textId="77777777" w:rsidR="00923B74" w:rsidRDefault="00752F3F">
      <w:r>
        <w:rPr>
          <w:rFonts w:hint="eastAsia"/>
        </w:rPr>
        <w:t>【比例報酬</w:t>
      </w:r>
      <w:r w:rsidR="002809BE">
        <w:rPr>
          <w:rFonts w:hint="eastAsia"/>
        </w:rPr>
        <w:t>（※消費税別途）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52F3F" w14:paraId="74CB2837" w14:textId="77777777" w:rsidTr="00752F3F">
        <w:tc>
          <w:tcPr>
            <w:tcW w:w="3823" w:type="dxa"/>
          </w:tcPr>
          <w:p w14:paraId="5F0A141C" w14:textId="77777777" w:rsidR="00752F3F" w:rsidRDefault="00752F3F" w:rsidP="00752F3F">
            <w:pPr>
              <w:jc w:val="center"/>
            </w:pPr>
            <w:r>
              <w:rPr>
                <w:rFonts w:hint="eastAsia"/>
              </w:rPr>
              <w:t>不動産を除く遺産の総額</w:t>
            </w:r>
          </w:p>
        </w:tc>
        <w:tc>
          <w:tcPr>
            <w:tcW w:w="4671" w:type="dxa"/>
          </w:tcPr>
          <w:p w14:paraId="20B25748" w14:textId="77777777" w:rsidR="00752F3F" w:rsidRDefault="00752F3F" w:rsidP="00752F3F">
            <w:pPr>
              <w:jc w:val="center"/>
            </w:pPr>
            <w:r>
              <w:rPr>
                <w:rFonts w:hint="eastAsia"/>
              </w:rPr>
              <w:t>比例報酬の計算式</w:t>
            </w:r>
          </w:p>
        </w:tc>
      </w:tr>
      <w:tr w:rsidR="00752F3F" w14:paraId="5CF030AE" w14:textId="77777777" w:rsidTr="00752F3F">
        <w:tc>
          <w:tcPr>
            <w:tcW w:w="3823" w:type="dxa"/>
          </w:tcPr>
          <w:p w14:paraId="30D2B5A0" w14:textId="77777777" w:rsidR="00752F3F" w:rsidRDefault="00752F3F">
            <w:r>
              <w:rPr>
                <w:rFonts w:hint="eastAsia"/>
              </w:rPr>
              <w:t xml:space="preserve">　　　　　　　　～　1,000万円未満</w:t>
            </w:r>
          </w:p>
        </w:tc>
        <w:tc>
          <w:tcPr>
            <w:tcW w:w="4671" w:type="dxa"/>
          </w:tcPr>
          <w:p w14:paraId="1E8E877B" w14:textId="68F7626F" w:rsidR="00752F3F" w:rsidRDefault="00D669EB">
            <w:r>
              <w:rPr>
                <w:rFonts w:hint="eastAsia"/>
              </w:rPr>
              <w:t>10万円</w:t>
            </w:r>
          </w:p>
        </w:tc>
      </w:tr>
      <w:tr w:rsidR="00752F3F" w14:paraId="09F3DEEF" w14:textId="77777777" w:rsidTr="00752F3F">
        <w:tc>
          <w:tcPr>
            <w:tcW w:w="3823" w:type="dxa"/>
          </w:tcPr>
          <w:p w14:paraId="0588697E" w14:textId="77777777" w:rsidR="00752F3F" w:rsidRDefault="00752F3F" w:rsidP="00752F3F">
            <w:r>
              <w:rPr>
                <w:rFonts w:hint="eastAsia"/>
              </w:rPr>
              <w:t>1,000万円以上　～　3,000万円未満</w:t>
            </w:r>
          </w:p>
        </w:tc>
        <w:tc>
          <w:tcPr>
            <w:tcW w:w="4671" w:type="dxa"/>
          </w:tcPr>
          <w:p w14:paraId="5D43B7ED" w14:textId="77777777" w:rsidR="00752F3F" w:rsidRDefault="00752F3F" w:rsidP="00752F3F">
            <w:r>
              <w:rPr>
                <w:rFonts w:hint="eastAsia"/>
              </w:rPr>
              <w:t>10万円＋(遺産の総額のうち、1,000万円を超える部分)×0.8％</w:t>
            </w:r>
          </w:p>
        </w:tc>
      </w:tr>
      <w:tr w:rsidR="00752F3F" w14:paraId="1F150896" w14:textId="77777777" w:rsidTr="00752F3F">
        <w:tc>
          <w:tcPr>
            <w:tcW w:w="3823" w:type="dxa"/>
          </w:tcPr>
          <w:p w14:paraId="6BBC3683" w14:textId="77777777" w:rsidR="00752F3F" w:rsidRDefault="00752F3F" w:rsidP="00752F3F">
            <w:r>
              <w:rPr>
                <w:rFonts w:hint="eastAsia"/>
              </w:rPr>
              <w:t>3</w:t>
            </w:r>
            <w:r w:rsidRPr="007E71BE">
              <w:rPr>
                <w:rFonts w:hint="eastAsia"/>
              </w:rPr>
              <w:t>,000万円以上　～</w:t>
            </w:r>
            <w:r>
              <w:rPr>
                <w:rFonts w:hint="eastAsia"/>
              </w:rPr>
              <w:t xml:space="preserve">　5</w:t>
            </w:r>
            <w:r w:rsidRPr="007E71BE">
              <w:rPr>
                <w:rFonts w:hint="eastAsia"/>
              </w:rPr>
              <w:t>,000万円未満</w:t>
            </w:r>
          </w:p>
        </w:tc>
        <w:tc>
          <w:tcPr>
            <w:tcW w:w="4671" w:type="dxa"/>
          </w:tcPr>
          <w:p w14:paraId="2E842891" w14:textId="77777777" w:rsidR="00752F3F" w:rsidRDefault="00CA0307" w:rsidP="00752F3F">
            <w:r>
              <w:rPr>
                <w:rFonts w:hint="eastAsia"/>
              </w:rPr>
              <w:t>26万円＋(遺産の総額のうち、3,000万円を超える部分)×0.7％</w:t>
            </w:r>
          </w:p>
        </w:tc>
      </w:tr>
      <w:tr w:rsidR="00752F3F" w14:paraId="335E943E" w14:textId="77777777" w:rsidTr="00752F3F">
        <w:tc>
          <w:tcPr>
            <w:tcW w:w="3823" w:type="dxa"/>
          </w:tcPr>
          <w:p w14:paraId="04F72808" w14:textId="77777777" w:rsidR="00752F3F" w:rsidRDefault="00752F3F" w:rsidP="00752F3F">
            <w:r>
              <w:rPr>
                <w:rFonts w:hint="eastAsia"/>
              </w:rPr>
              <w:t>5</w:t>
            </w:r>
            <w:r w:rsidRPr="007E71BE">
              <w:rPr>
                <w:rFonts w:hint="eastAsia"/>
              </w:rPr>
              <w:t>,000万円以上　～</w:t>
            </w:r>
            <w:r>
              <w:rPr>
                <w:rFonts w:hint="eastAsia"/>
              </w:rPr>
              <w:t xml:space="preserve">　1億</w:t>
            </w:r>
            <w:r w:rsidRPr="007E71BE">
              <w:rPr>
                <w:rFonts w:hint="eastAsia"/>
              </w:rPr>
              <w:t>円未満</w:t>
            </w:r>
          </w:p>
        </w:tc>
        <w:tc>
          <w:tcPr>
            <w:tcW w:w="4671" w:type="dxa"/>
          </w:tcPr>
          <w:p w14:paraId="18C75D9A" w14:textId="77777777" w:rsidR="00752F3F" w:rsidRDefault="00CA0307" w:rsidP="00752F3F">
            <w:r>
              <w:rPr>
                <w:rFonts w:hint="eastAsia"/>
              </w:rPr>
              <w:t>40万円＋(遺産の総額のうち、5,000万円を超える部分)×0.5％</w:t>
            </w:r>
          </w:p>
        </w:tc>
      </w:tr>
      <w:tr w:rsidR="00752F3F" w14:paraId="7912680C" w14:textId="77777777" w:rsidTr="00752F3F">
        <w:tc>
          <w:tcPr>
            <w:tcW w:w="3823" w:type="dxa"/>
          </w:tcPr>
          <w:p w14:paraId="4E69EA4F" w14:textId="77777777" w:rsidR="00752F3F" w:rsidRDefault="00752F3F" w:rsidP="00752F3F">
            <w:r>
              <w:rPr>
                <w:rFonts w:hint="eastAsia"/>
              </w:rPr>
              <w:t>1億</w:t>
            </w:r>
            <w:r w:rsidRPr="007E71BE">
              <w:rPr>
                <w:rFonts w:hint="eastAsia"/>
              </w:rPr>
              <w:t xml:space="preserve">円以上　</w:t>
            </w:r>
            <w:r>
              <w:rPr>
                <w:rFonts w:hint="eastAsia"/>
              </w:rPr>
              <w:t xml:space="preserve">　　</w:t>
            </w:r>
            <w:r w:rsidRPr="007E71BE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2億</w:t>
            </w:r>
            <w:r w:rsidRPr="007E71BE">
              <w:rPr>
                <w:rFonts w:hint="eastAsia"/>
              </w:rPr>
              <w:t>円未満</w:t>
            </w:r>
          </w:p>
        </w:tc>
        <w:tc>
          <w:tcPr>
            <w:tcW w:w="4671" w:type="dxa"/>
          </w:tcPr>
          <w:p w14:paraId="504EC618" w14:textId="77777777" w:rsidR="00752F3F" w:rsidRDefault="00CA0307" w:rsidP="00752F3F">
            <w:r>
              <w:rPr>
                <w:rFonts w:hint="eastAsia"/>
              </w:rPr>
              <w:t>65万円＋(遺産の総額のうち、1億円を超える部分)×0.3％</w:t>
            </w:r>
          </w:p>
        </w:tc>
      </w:tr>
      <w:tr w:rsidR="00752F3F" w14:paraId="22AAEA6A" w14:textId="77777777" w:rsidTr="00752F3F">
        <w:tc>
          <w:tcPr>
            <w:tcW w:w="3823" w:type="dxa"/>
          </w:tcPr>
          <w:p w14:paraId="522E92B0" w14:textId="77777777" w:rsidR="00752F3F" w:rsidRDefault="00752F3F" w:rsidP="00752F3F">
            <w:r>
              <w:rPr>
                <w:rFonts w:hint="eastAsia"/>
              </w:rPr>
              <w:t>2</w:t>
            </w:r>
            <w:r w:rsidRPr="002A48FA">
              <w:rPr>
                <w:rFonts w:hint="eastAsia"/>
              </w:rPr>
              <w:t xml:space="preserve">億円以上　　　～　</w:t>
            </w:r>
            <w:r w:rsidR="002809BE">
              <w:rPr>
                <w:rFonts w:hint="eastAsia"/>
              </w:rPr>
              <w:t>3</w:t>
            </w:r>
            <w:r w:rsidRPr="002A48FA">
              <w:rPr>
                <w:rFonts w:hint="eastAsia"/>
              </w:rPr>
              <w:t>億円未満</w:t>
            </w:r>
          </w:p>
        </w:tc>
        <w:tc>
          <w:tcPr>
            <w:tcW w:w="4671" w:type="dxa"/>
          </w:tcPr>
          <w:p w14:paraId="5FBE4D5E" w14:textId="77777777" w:rsidR="00752F3F" w:rsidRDefault="00CA0307" w:rsidP="00752F3F">
            <w:r>
              <w:rPr>
                <w:rFonts w:hint="eastAsia"/>
              </w:rPr>
              <w:t>95万円＋(遺産の総額のうち、</w:t>
            </w:r>
            <w:r w:rsidR="005C35E1">
              <w:rPr>
                <w:rFonts w:hint="eastAsia"/>
              </w:rPr>
              <w:t>2</w:t>
            </w:r>
            <w:r>
              <w:rPr>
                <w:rFonts w:hint="eastAsia"/>
              </w:rPr>
              <w:t>億円を超える部分)×0.15％</w:t>
            </w:r>
          </w:p>
        </w:tc>
      </w:tr>
      <w:tr w:rsidR="00752F3F" w14:paraId="2CBA6465" w14:textId="77777777" w:rsidTr="00752F3F">
        <w:tc>
          <w:tcPr>
            <w:tcW w:w="3823" w:type="dxa"/>
          </w:tcPr>
          <w:p w14:paraId="11EFA121" w14:textId="77777777" w:rsidR="00752F3F" w:rsidRDefault="005C35E1" w:rsidP="00752F3F">
            <w:r>
              <w:rPr>
                <w:rFonts w:hint="eastAsia"/>
              </w:rPr>
              <w:t>3</w:t>
            </w:r>
            <w:r w:rsidR="00752F3F" w:rsidRPr="002A48FA">
              <w:rPr>
                <w:rFonts w:hint="eastAsia"/>
              </w:rPr>
              <w:t>億円以上　　　～</w:t>
            </w:r>
          </w:p>
        </w:tc>
        <w:tc>
          <w:tcPr>
            <w:tcW w:w="4671" w:type="dxa"/>
          </w:tcPr>
          <w:p w14:paraId="31052071" w14:textId="77777777" w:rsidR="00752F3F" w:rsidRDefault="00CA0307" w:rsidP="00752F3F">
            <w:r>
              <w:rPr>
                <w:rFonts w:hint="eastAsia"/>
              </w:rPr>
              <w:t>1</w:t>
            </w:r>
            <w:r w:rsidR="005C35E1">
              <w:rPr>
                <w:rFonts w:hint="eastAsia"/>
              </w:rPr>
              <w:t>1</w:t>
            </w:r>
            <w:r>
              <w:rPr>
                <w:rFonts w:hint="eastAsia"/>
              </w:rPr>
              <w:t>0万円＋(遺産の総額のうち、</w:t>
            </w:r>
            <w:r w:rsidR="005C35E1">
              <w:rPr>
                <w:rFonts w:hint="eastAsia"/>
              </w:rPr>
              <w:t>3</w:t>
            </w:r>
            <w:r>
              <w:rPr>
                <w:rFonts w:hint="eastAsia"/>
              </w:rPr>
              <w:t>億円を超える部分)×0.1％</w:t>
            </w:r>
          </w:p>
        </w:tc>
      </w:tr>
    </w:tbl>
    <w:p w14:paraId="05AA4C43" w14:textId="77777777" w:rsidR="00923B74" w:rsidRDefault="00923B74"/>
    <w:sectPr w:rsidR="00923B74" w:rsidSect="00CA030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CCE1" w14:textId="77777777" w:rsidR="00625AF6" w:rsidRDefault="00625AF6" w:rsidP="0003382E">
      <w:r>
        <w:separator/>
      </w:r>
    </w:p>
  </w:endnote>
  <w:endnote w:type="continuationSeparator" w:id="0">
    <w:p w14:paraId="673C6170" w14:textId="77777777" w:rsidR="00625AF6" w:rsidRDefault="00625AF6" w:rsidP="0003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1086" w14:textId="77777777" w:rsidR="00625AF6" w:rsidRDefault="00625AF6" w:rsidP="0003382E">
      <w:r>
        <w:separator/>
      </w:r>
    </w:p>
  </w:footnote>
  <w:footnote w:type="continuationSeparator" w:id="0">
    <w:p w14:paraId="1631BCBC" w14:textId="77777777" w:rsidR="00625AF6" w:rsidRDefault="00625AF6" w:rsidP="0003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74"/>
    <w:rsid w:val="0003382E"/>
    <w:rsid w:val="000B6E56"/>
    <w:rsid w:val="002809BE"/>
    <w:rsid w:val="005B63A5"/>
    <w:rsid w:val="005C35E1"/>
    <w:rsid w:val="005F23FE"/>
    <w:rsid w:val="00625AF6"/>
    <w:rsid w:val="00752F3F"/>
    <w:rsid w:val="00755203"/>
    <w:rsid w:val="00923B74"/>
    <w:rsid w:val="0093197C"/>
    <w:rsid w:val="00CA0307"/>
    <w:rsid w:val="00D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EBB0C"/>
  <w15:chartTrackingRefBased/>
  <w15:docId w15:val="{E1A5E116-4615-49C0-B490-CE848C7F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9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82E"/>
  </w:style>
  <w:style w:type="paragraph" w:styleId="a8">
    <w:name w:val="footer"/>
    <w:basedOn w:val="a"/>
    <w:link w:val="a9"/>
    <w:uiPriority w:val="99"/>
    <w:unhideWhenUsed/>
    <w:rsid w:val="00033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D95D-70BD-4DA9-875B-BA0FB1FA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yoshimura05</dc:creator>
  <cp:keywords/>
  <dc:description/>
  <cp:lastModifiedBy>山内 勇輝</cp:lastModifiedBy>
  <cp:revision>6</cp:revision>
  <cp:lastPrinted>2017-11-09T09:45:00Z</cp:lastPrinted>
  <dcterms:created xsi:type="dcterms:W3CDTF">2017-11-09T09:07:00Z</dcterms:created>
  <dcterms:modified xsi:type="dcterms:W3CDTF">2018-11-25T02:16:00Z</dcterms:modified>
</cp:coreProperties>
</file>